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BF" w:rsidRDefault="00EB47BF" w:rsidP="00EB47BF">
      <w:pPr>
        <w:jc w:val="both"/>
        <w:rPr>
          <w:b/>
        </w:rPr>
      </w:pPr>
      <w:r>
        <w:rPr>
          <w:b/>
        </w:rPr>
        <w:t>OПШТИНАКОЦЕЉЕВА</w:t>
      </w:r>
    </w:p>
    <w:p w:rsidR="00EB47BF" w:rsidRDefault="00EB47BF" w:rsidP="00EB47BF">
      <w:pPr>
        <w:rPr>
          <w:b/>
        </w:rPr>
      </w:pPr>
      <w:r>
        <w:rPr>
          <w:b/>
        </w:rPr>
        <w:t>ОПШТИНСКА УПРАВА</w:t>
      </w:r>
    </w:p>
    <w:p w:rsidR="00EB47BF" w:rsidRDefault="00EB47BF" w:rsidP="00EB47BF">
      <w:pPr>
        <w:rPr>
          <w:b/>
        </w:rPr>
      </w:pPr>
    </w:p>
    <w:p w:rsidR="00EB47BF" w:rsidRDefault="00EB47BF" w:rsidP="00EB47BF">
      <w:pPr>
        <w:ind w:right="-1047"/>
        <w:jc w:val="both"/>
      </w:pPr>
      <w:r>
        <w:rPr>
          <w:b/>
        </w:rPr>
        <w:t xml:space="preserve">   </w:t>
      </w:r>
      <w:r w:rsidR="00282D43">
        <w:rPr>
          <w:b/>
          <w:lang/>
        </w:rPr>
        <w:t>СЛУЖБА</w:t>
      </w:r>
      <w:r>
        <w:rPr>
          <w:b/>
        </w:rPr>
        <w:t xml:space="preserve"> ЗА ИНСПЕКЦИЈСКЕ ПОСЛОВЕ</w:t>
      </w:r>
      <w:r w:rsidR="00282D43">
        <w:rPr>
          <w:b/>
          <w:lang/>
        </w:rPr>
        <w:t>-</w:t>
      </w:r>
      <w:r>
        <w:rPr>
          <w:b/>
        </w:rPr>
        <w:t xml:space="preserve"> КОМУНАЛНА ИНСПЕКЦИЈА</w:t>
      </w:r>
    </w:p>
    <w:p w:rsidR="00EB47BF" w:rsidRDefault="00EB47BF" w:rsidP="00EB47BF">
      <w:pPr>
        <w:jc w:val="center"/>
        <w:rPr>
          <w:b/>
        </w:rPr>
      </w:pPr>
    </w:p>
    <w:p w:rsidR="00EB47BF" w:rsidRDefault="00EB47BF" w:rsidP="00EB47BF">
      <w:pPr>
        <w:jc w:val="center"/>
        <w:rPr>
          <w:b/>
        </w:rPr>
      </w:pPr>
      <w:r>
        <w:rPr>
          <w:b/>
        </w:rPr>
        <w:t xml:space="preserve">К О Н Т Р О Л Н А    Л И С Т А </w:t>
      </w:r>
    </w:p>
    <w:p w:rsidR="00EB47BF" w:rsidRDefault="00EB47BF" w:rsidP="00EB47BF">
      <w:pPr>
        <w:tabs>
          <w:tab w:val="left" w:pos="2385"/>
        </w:tabs>
        <w:ind w:right="-927"/>
        <w:rPr>
          <w:b/>
        </w:rPr>
      </w:pPr>
      <w:r>
        <w:rPr>
          <w:b/>
          <w:lang w:val="ru-RU"/>
        </w:rPr>
        <w:tab/>
        <w:t xml:space="preserve">          </w:t>
      </w:r>
      <w:r>
        <w:rPr>
          <w:b/>
          <w:lang w:val="ru-RU"/>
        </w:rPr>
        <w:tab/>
        <w:t xml:space="preserve"> ЗОХИГИЈЕНА</w:t>
      </w:r>
    </w:p>
    <w:tbl>
      <w:tblPr>
        <w:tblpPr w:leftFromText="141" w:rightFromText="141" w:vertAnchor="text" w:horzAnchor="margin" w:tblpXSpec="center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1"/>
        <w:gridCol w:w="5223"/>
      </w:tblGrid>
      <w:tr w:rsidR="00EB47BF" w:rsidTr="00BE3CE5">
        <w:trPr>
          <w:trHeight w:val="558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47BF" w:rsidRDefault="00EB47BF" w:rsidP="00BE3CE5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ОПШТЕ ИНФОРМАЦИЈЕ О ИНСПЕКЦИЈСКОМ НАДЗОРУ</w:t>
            </w:r>
          </w:p>
        </w:tc>
      </w:tr>
      <w:tr w:rsidR="00EB47BF" w:rsidTr="00BE3CE5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BF" w:rsidRDefault="00EB47BF" w:rsidP="00BE3CE5">
            <w:pPr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Опште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информације</w:t>
            </w:r>
            <w:proofErr w:type="spellEnd"/>
          </w:p>
        </w:tc>
      </w:tr>
      <w:tr w:rsidR="00EB47BF" w:rsidTr="00BE3CE5"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F" w:rsidRDefault="00EB47BF" w:rsidP="00BE3CE5">
            <w:pPr>
              <w:rPr>
                <w:rFonts w:eastAsia="Calibri"/>
              </w:rPr>
            </w:pPr>
            <w:r>
              <w:t>Општина Коцељева-Општинска управа</w:t>
            </w:r>
          </w:p>
          <w:p w:rsidR="00EB47BF" w:rsidRDefault="00EB47BF" w:rsidP="00BE3CE5">
            <w:r>
              <w:t xml:space="preserve">Служба за </w:t>
            </w:r>
            <w:proofErr w:type="spellStart"/>
            <w:r>
              <w:t>инспекцијске</w:t>
            </w:r>
            <w:proofErr w:type="spellEnd"/>
            <w:r>
              <w:t xml:space="preserve"> </w:t>
            </w:r>
            <w:proofErr w:type="spellStart"/>
            <w:r>
              <w:t>послове</w:t>
            </w:r>
            <w:proofErr w:type="spellEnd"/>
            <w:r>
              <w:t xml:space="preserve"> – </w:t>
            </w:r>
            <w:proofErr w:type="spellStart"/>
            <w:r>
              <w:rPr>
                <w:b/>
              </w:rPr>
              <w:t>Комунална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инспекција</w:t>
            </w:r>
            <w:proofErr w:type="spellEnd"/>
          </w:p>
          <w:p w:rsidR="00EB47BF" w:rsidRDefault="00EB47BF" w:rsidP="00BE3CE5">
            <w:pPr>
              <w:rPr>
                <w:rFonts w:eastAsia="Calibri"/>
              </w:rPr>
            </w:pPr>
          </w:p>
        </w:tc>
      </w:tr>
      <w:tr w:rsidR="00EB47BF" w:rsidTr="00BE3CE5">
        <w:trPr>
          <w:trHeight w:val="1231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BF" w:rsidRDefault="00EB47BF" w:rsidP="00BE3CE5">
            <w:pPr>
              <w:rPr>
                <w:rFonts w:eastAsia="Calibri"/>
              </w:rPr>
            </w:pP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инспекцијског</w:t>
            </w:r>
            <w:proofErr w:type="spellEnd"/>
            <w:r>
              <w:t xml:space="preserve"> </w:t>
            </w:r>
            <w:proofErr w:type="spellStart"/>
            <w:r>
              <w:t>надзора</w:t>
            </w:r>
            <w:proofErr w:type="spellEnd"/>
          </w:p>
          <w:p w:rsidR="00EB47BF" w:rsidRDefault="00EB47BF" w:rsidP="00BE3CE5">
            <w:pPr>
              <w:ind w:left="567"/>
            </w:pPr>
            <w:r>
              <w:t xml:space="preserve">□ </w:t>
            </w:r>
            <w:proofErr w:type="spellStart"/>
            <w:r>
              <w:t>Редовни</w:t>
            </w:r>
            <w:proofErr w:type="spellEnd"/>
          </w:p>
          <w:p w:rsidR="00EB47BF" w:rsidRDefault="00EB47BF" w:rsidP="00BE3CE5">
            <w:pPr>
              <w:ind w:left="567"/>
            </w:pPr>
            <w:r>
              <w:t xml:space="preserve">□ </w:t>
            </w:r>
            <w:proofErr w:type="spellStart"/>
            <w:r>
              <w:t>Ванредни</w:t>
            </w:r>
            <w:proofErr w:type="spellEnd"/>
          </w:p>
          <w:p w:rsidR="00EB47BF" w:rsidRDefault="00EB47BF" w:rsidP="00BE3CE5">
            <w:pPr>
              <w:ind w:left="567"/>
            </w:pPr>
            <w:r>
              <w:t xml:space="preserve">□ </w:t>
            </w:r>
            <w:proofErr w:type="spellStart"/>
            <w:r>
              <w:t>Контролни</w:t>
            </w:r>
            <w:proofErr w:type="spellEnd"/>
          </w:p>
          <w:p w:rsidR="00EB47BF" w:rsidRDefault="00EB47BF" w:rsidP="00BE3CE5">
            <w:pPr>
              <w:ind w:left="567"/>
              <w:rPr>
                <w:rFonts w:eastAsia="Calibri"/>
              </w:rPr>
            </w:pPr>
            <w:r>
              <w:t xml:space="preserve">□ </w:t>
            </w:r>
            <w:proofErr w:type="spellStart"/>
            <w:r>
              <w:t>Допунски</w:t>
            </w:r>
            <w:proofErr w:type="spellEnd"/>
            <w:r>
              <w:t xml:space="preserve"> </w:t>
            </w:r>
          </w:p>
        </w:tc>
      </w:tr>
      <w:tr w:rsidR="00EB47BF" w:rsidTr="00BE3CE5">
        <w:trPr>
          <w:trHeight w:val="245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BF" w:rsidRDefault="00EB47BF" w:rsidP="00BE3CE5">
            <w:pPr>
              <w:rPr>
                <w:rFonts w:eastAsia="Calibri"/>
              </w:rPr>
            </w:pPr>
            <w:proofErr w:type="spellStart"/>
            <w:r>
              <w:t>Инспекцијски</w:t>
            </w:r>
            <w:proofErr w:type="spellEnd"/>
            <w:r>
              <w:t xml:space="preserve"> </w:t>
            </w:r>
            <w:proofErr w:type="spellStart"/>
            <w:r>
              <w:t>надзор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облику</w:t>
            </w:r>
            <w:proofErr w:type="spellEnd"/>
            <w:r>
              <w:t>:</w:t>
            </w:r>
          </w:p>
          <w:p w:rsidR="00EB47BF" w:rsidRDefault="00EB47BF" w:rsidP="00BE3CE5">
            <w:pPr>
              <w:ind w:left="567"/>
            </w:pPr>
            <w:r>
              <w:t xml:space="preserve">□ </w:t>
            </w:r>
            <w:proofErr w:type="spellStart"/>
            <w:r>
              <w:t>Теренски</w:t>
            </w:r>
            <w:proofErr w:type="spellEnd"/>
          </w:p>
          <w:p w:rsidR="00EB47BF" w:rsidRDefault="00EB47BF" w:rsidP="00BE3CE5">
            <w:pPr>
              <w:ind w:left="567"/>
              <w:rPr>
                <w:rFonts w:eastAsia="Calibri"/>
              </w:rPr>
            </w:pPr>
            <w:r>
              <w:t xml:space="preserve">□ </w:t>
            </w:r>
            <w:proofErr w:type="spellStart"/>
            <w:r>
              <w:t>Канцеларијски</w:t>
            </w:r>
            <w:proofErr w:type="spellEnd"/>
            <w:r>
              <w:t xml:space="preserve"> </w:t>
            </w:r>
          </w:p>
        </w:tc>
      </w:tr>
      <w:tr w:rsidR="00EB47BF" w:rsidTr="00BE3CE5">
        <w:trPr>
          <w:trHeight w:val="74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BF" w:rsidRDefault="00EB47BF" w:rsidP="00BE3CE5">
            <w:pPr>
              <w:rPr>
                <w:rFonts w:eastAsia="Calibri"/>
              </w:rPr>
            </w:pPr>
            <w:proofErr w:type="spellStart"/>
            <w:r>
              <w:t>Налог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инспекцијски</w:t>
            </w:r>
            <w:proofErr w:type="spellEnd"/>
            <w:r>
              <w:t xml:space="preserve"> </w:t>
            </w:r>
            <w:proofErr w:type="spellStart"/>
            <w:r>
              <w:t>надзор</w:t>
            </w:r>
            <w:proofErr w:type="spellEnd"/>
            <w:r>
              <w:t>:</w:t>
            </w:r>
          </w:p>
          <w:p w:rsidR="00EB47BF" w:rsidRDefault="00EB47BF" w:rsidP="00BE3CE5">
            <w:pPr>
              <w:ind w:left="567"/>
            </w:pPr>
            <w:r>
              <w:t xml:space="preserve">□ </w:t>
            </w:r>
            <w:proofErr w:type="spellStart"/>
            <w:r>
              <w:t>Да</w:t>
            </w:r>
            <w:proofErr w:type="spellEnd"/>
          </w:p>
          <w:p w:rsidR="00EB47BF" w:rsidRDefault="00EB47BF" w:rsidP="00BE3CE5">
            <w:pPr>
              <w:ind w:left="567"/>
              <w:rPr>
                <w:rFonts w:eastAsia="Calibri"/>
              </w:rPr>
            </w:pPr>
            <w:r>
              <w:t xml:space="preserve">□ </w:t>
            </w:r>
            <w:proofErr w:type="spellStart"/>
            <w:r>
              <w:t>Не</w:t>
            </w:r>
            <w:proofErr w:type="spellEnd"/>
            <w:r>
              <w:t xml:space="preserve"> </w:t>
            </w:r>
          </w:p>
        </w:tc>
      </w:tr>
      <w:tr w:rsidR="00EB47BF" w:rsidTr="00BE3CE5">
        <w:trPr>
          <w:trHeight w:val="492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47BF" w:rsidRDefault="00EB47BF" w:rsidP="00BE3CE5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ИНФОРМАЦИЈЕ О КОНТРОЛИСАНОМ СУБЈЕКТУ</w:t>
            </w:r>
          </w:p>
        </w:tc>
      </w:tr>
      <w:tr w:rsidR="00EB47BF" w:rsidTr="00BE3CE5">
        <w:trPr>
          <w:trHeight w:val="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BF" w:rsidRDefault="00EB47BF" w:rsidP="00BE3CE5">
            <w:pPr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Правно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физичко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лице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предузетник</w:t>
            </w:r>
            <w:proofErr w:type="spellEnd"/>
          </w:p>
        </w:tc>
      </w:tr>
      <w:tr w:rsidR="00EB47BF" w:rsidTr="00BE3CE5">
        <w:trPr>
          <w:trHeight w:val="440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47BF" w:rsidRDefault="00EB47BF" w:rsidP="00BE3CE5">
            <w:pPr>
              <w:rPr>
                <w:rFonts w:eastAsia="Calibri"/>
              </w:rPr>
            </w:pPr>
            <w:proofErr w:type="spellStart"/>
            <w:r>
              <w:t>Подаци</w:t>
            </w:r>
            <w:proofErr w:type="spellEnd"/>
            <w:r>
              <w:t xml:space="preserve"> о </w:t>
            </w:r>
            <w:proofErr w:type="spellStart"/>
            <w:r>
              <w:t>контролисаном</w:t>
            </w:r>
            <w:proofErr w:type="spellEnd"/>
            <w:r>
              <w:t xml:space="preserve"> </w:t>
            </w:r>
            <w:proofErr w:type="spellStart"/>
            <w:r>
              <w:t>субјекту</w:t>
            </w:r>
            <w:proofErr w:type="spellEnd"/>
          </w:p>
        </w:tc>
      </w:tr>
      <w:tr w:rsidR="00EB47BF" w:rsidTr="00BE3CE5">
        <w:trPr>
          <w:trHeight w:val="3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47BF" w:rsidRDefault="00EB47BF" w:rsidP="00BE3CE5">
            <w:pPr>
              <w:rPr>
                <w:rFonts w:eastAsia="Calibri"/>
              </w:rPr>
            </w:pPr>
            <w:proofErr w:type="spellStart"/>
            <w:r>
              <w:t>Назив</w:t>
            </w:r>
            <w:proofErr w:type="spellEnd"/>
            <w:r>
              <w:t>/</w:t>
            </w: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 xml:space="preserve"> </w:t>
            </w:r>
            <w:proofErr w:type="spellStart"/>
            <w:r>
              <w:t>субјекта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F" w:rsidRDefault="00EB47BF" w:rsidP="00BE3CE5">
            <w:pPr>
              <w:jc w:val="both"/>
              <w:rPr>
                <w:rFonts w:eastAsia="Calibri"/>
              </w:rPr>
            </w:pPr>
          </w:p>
        </w:tc>
      </w:tr>
      <w:tr w:rsidR="00EB47BF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47BF" w:rsidRDefault="00EB47BF" w:rsidP="00BE3CE5">
            <w:pPr>
              <w:rPr>
                <w:rFonts w:eastAsia="Calibri"/>
              </w:rPr>
            </w:pPr>
            <w:proofErr w:type="spellStart"/>
            <w:r>
              <w:t>Адреса</w:t>
            </w:r>
            <w:proofErr w:type="spellEnd"/>
            <w:r>
              <w:t xml:space="preserve"> (</w:t>
            </w:r>
            <w:proofErr w:type="spellStart"/>
            <w:r>
              <w:t>улица</w:t>
            </w:r>
            <w:proofErr w:type="spellEnd"/>
            <w:r>
              <w:t xml:space="preserve"> и </w:t>
            </w:r>
            <w:proofErr w:type="spellStart"/>
            <w:r>
              <w:t>број</w:t>
            </w:r>
            <w:proofErr w:type="spellEnd"/>
            <w:r>
              <w:t>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F" w:rsidRDefault="00EB47BF" w:rsidP="00BE3CE5">
            <w:pPr>
              <w:jc w:val="both"/>
              <w:rPr>
                <w:rFonts w:eastAsia="Calibri"/>
              </w:rPr>
            </w:pPr>
          </w:p>
        </w:tc>
      </w:tr>
      <w:tr w:rsidR="00EB47BF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47BF" w:rsidRDefault="00EB47BF" w:rsidP="00BE3CE5">
            <w:pPr>
              <w:rPr>
                <w:rFonts w:eastAsia="Calibri"/>
              </w:rPr>
            </w:pPr>
            <w:proofErr w:type="spellStart"/>
            <w:r>
              <w:t>Место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F" w:rsidRDefault="00EB47BF" w:rsidP="00BE3CE5">
            <w:pPr>
              <w:jc w:val="both"/>
              <w:rPr>
                <w:rFonts w:eastAsia="Calibri"/>
              </w:rPr>
            </w:pPr>
          </w:p>
        </w:tc>
      </w:tr>
      <w:tr w:rsidR="00EB47BF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47BF" w:rsidRDefault="00EB47BF" w:rsidP="00BE3CE5">
            <w:pPr>
              <w:jc w:val="both"/>
              <w:rPr>
                <w:rFonts w:eastAsia="Calibri"/>
              </w:rPr>
            </w:pPr>
            <w:proofErr w:type="spellStart"/>
            <w:r>
              <w:t>Општина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F" w:rsidRDefault="00EB47BF" w:rsidP="00BE3CE5">
            <w:pPr>
              <w:jc w:val="both"/>
              <w:rPr>
                <w:rFonts w:eastAsia="Calibri"/>
              </w:rPr>
            </w:pPr>
          </w:p>
        </w:tc>
      </w:tr>
      <w:tr w:rsidR="00EB47BF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47BF" w:rsidRDefault="00EB47BF" w:rsidP="00BE3CE5">
            <w:pPr>
              <w:jc w:val="both"/>
              <w:rPr>
                <w:rFonts w:eastAsia="Calibri"/>
              </w:rPr>
            </w:pPr>
            <w:proofErr w:type="spellStart"/>
            <w:r>
              <w:t>Поштански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F" w:rsidRDefault="00EB47BF" w:rsidP="00BE3CE5">
            <w:pPr>
              <w:jc w:val="both"/>
              <w:rPr>
                <w:rFonts w:eastAsia="Calibri"/>
              </w:rPr>
            </w:pPr>
          </w:p>
        </w:tc>
      </w:tr>
      <w:tr w:rsidR="00EB47BF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47BF" w:rsidRDefault="00EB47BF" w:rsidP="00BE3CE5">
            <w:pPr>
              <w:jc w:val="both"/>
              <w:rPr>
                <w:rFonts w:eastAsia="Calibri"/>
              </w:rPr>
            </w:pPr>
            <w:proofErr w:type="spellStart"/>
            <w:r>
              <w:t>Телефон</w:t>
            </w:r>
            <w:proofErr w:type="spellEnd"/>
            <w:r>
              <w:t>/</w:t>
            </w:r>
            <w:proofErr w:type="spellStart"/>
            <w:r>
              <w:t>Факс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F" w:rsidRDefault="00EB47BF" w:rsidP="00BE3CE5">
            <w:pPr>
              <w:jc w:val="both"/>
              <w:rPr>
                <w:rFonts w:eastAsia="Calibri"/>
              </w:rPr>
            </w:pPr>
          </w:p>
        </w:tc>
      </w:tr>
      <w:tr w:rsidR="00EB47BF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47BF" w:rsidRDefault="00EB47BF" w:rsidP="00BE3CE5">
            <w:pPr>
              <w:jc w:val="both"/>
              <w:rPr>
                <w:rFonts w:eastAsia="Calibri"/>
              </w:rPr>
            </w:pPr>
            <w:r>
              <w:t>Е-mail: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F" w:rsidRDefault="00EB47BF" w:rsidP="00BE3CE5">
            <w:pPr>
              <w:jc w:val="both"/>
              <w:rPr>
                <w:rFonts w:eastAsia="Calibri"/>
              </w:rPr>
            </w:pPr>
          </w:p>
        </w:tc>
      </w:tr>
      <w:tr w:rsidR="00EB47BF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47BF" w:rsidRDefault="00EB47BF" w:rsidP="00BE3CE5">
            <w:pPr>
              <w:jc w:val="both"/>
              <w:rPr>
                <w:rFonts w:eastAsia="Calibri"/>
              </w:rPr>
            </w:pPr>
            <w:proofErr w:type="spellStart"/>
            <w:r>
              <w:t>Интернет</w:t>
            </w:r>
            <w:proofErr w:type="spellEnd"/>
            <w:r>
              <w:t xml:space="preserve"> </w:t>
            </w:r>
            <w:proofErr w:type="spellStart"/>
            <w:r>
              <w:t>адреса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F" w:rsidRDefault="00EB47BF" w:rsidP="00BE3CE5">
            <w:pPr>
              <w:jc w:val="both"/>
              <w:rPr>
                <w:rFonts w:eastAsia="Calibri"/>
              </w:rPr>
            </w:pPr>
          </w:p>
        </w:tc>
      </w:tr>
      <w:tr w:rsidR="00EB47BF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47BF" w:rsidRDefault="00EB47BF" w:rsidP="00BE3CE5">
            <w:pPr>
              <w:jc w:val="both"/>
              <w:rPr>
                <w:rFonts w:eastAsia="Calibri"/>
              </w:rPr>
            </w:pPr>
            <w:r>
              <w:t>ПИБ: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F" w:rsidRDefault="00EB47BF" w:rsidP="00BE3CE5">
            <w:pPr>
              <w:jc w:val="both"/>
              <w:rPr>
                <w:rFonts w:eastAsia="Calibri"/>
              </w:rPr>
            </w:pPr>
          </w:p>
        </w:tc>
      </w:tr>
      <w:tr w:rsidR="00EB47BF" w:rsidTr="00BE3CE5">
        <w:trPr>
          <w:trHeight w:val="2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47BF" w:rsidRDefault="00EB47BF" w:rsidP="00BE3CE5">
            <w:pPr>
              <w:jc w:val="both"/>
              <w:rPr>
                <w:rFonts w:eastAsia="Calibri"/>
              </w:rPr>
            </w:pPr>
            <w:proofErr w:type="spellStart"/>
            <w:r>
              <w:t>Матични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F" w:rsidRDefault="00EB47BF" w:rsidP="00BE3CE5">
            <w:pPr>
              <w:jc w:val="both"/>
              <w:rPr>
                <w:rFonts w:eastAsia="Calibri"/>
              </w:rPr>
            </w:pPr>
            <w:bookmarkStart w:id="0" w:name="_GoBack"/>
            <w:bookmarkEnd w:id="0"/>
          </w:p>
        </w:tc>
      </w:tr>
      <w:tr w:rsidR="00EB47BF" w:rsidTr="00BE3CE5">
        <w:trPr>
          <w:trHeight w:val="32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47BF" w:rsidRDefault="00EB47BF" w:rsidP="00BE3CE5">
            <w:pPr>
              <w:jc w:val="both"/>
              <w:rPr>
                <w:rFonts w:eastAsia="Calibri"/>
              </w:rPr>
            </w:pP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личне</w:t>
            </w:r>
            <w:proofErr w:type="spellEnd"/>
            <w:r>
              <w:t xml:space="preserve"> </w:t>
            </w:r>
            <w:proofErr w:type="spellStart"/>
            <w:r>
              <w:t>карте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физичка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):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F" w:rsidRDefault="00EB47BF" w:rsidP="00BE3CE5">
            <w:pPr>
              <w:jc w:val="both"/>
              <w:rPr>
                <w:rFonts w:eastAsia="Calibri"/>
              </w:rPr>
            </w:pPr>
          </w:p>
        </w:tc>
      </w:tr>
    </w:tbl>
    <w:p w:rsidR="00EB47BF" w:rsidRPr="007F18E5" w:rsidRDefault="00EB47BF" w:rsidP="00EB47BF"/>
    <w:p w:rsidR="00EB47BF" w:rsidRDefault="00EB47BF" w:rsidP="00EB47BF"/>
    <w:p w:rsidR="00EB47BF" w:rsidRDefault="00EB47BF" w:rsidP="00EB47BF"/>
    <w:p w:rsidR="00EB47BF" w:rsidRDefault="00EB47BF" w:rsidP="00EB47BF">
      <w:pPr>
        <w:ind w:right="-1527"/>
        <w:jc w:val="both"/>
        <w:rPr>
          <w:sz w:val="22"/>
          <w:szCs w:val="22"/>
        </w:rPr>
      </w:pPr>
    </w:p>
    <w:tbl>
      <w:tblPr>
        <w:tblW w:w="105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0"/>
        <w:gridCol w:w="1200"/>
      </w:tblGrid>
      <w:tr w:rsidR="00EB47BF" w:rsidTr="00BE3CE5">
        <w:trPr>
          <w:trHeight w:val="68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7BF" w:rsidRDefault="00EB47BF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7BF" w:rsidRDefault="00EB47BF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2 </w:t>
            </w:r>
            <w:r w:rsidR="00EB4541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EB4541">
              <w:rPr>
                <w:rFonts w:ascii="Times New Roman" w:hAnsi="Times New Roman"/>
                <w:noProof/>
                <w:sz w:val="24"/>
                <w:szCs w:val="24"/>
              </w:rPr>
            </w:r>
            <w:r w:rsidR="00EB4541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EB4541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EB47BF" w:rsidRDefault="00EB47BF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</w:t>
            </w:r>
            <w:r w:rsidR="00EB4541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EB4541">
              <w:rPr>
                <w:rFonts w:ascii="Times New Roman" w:hAnsi="Times New Roman"/>
                <w:noProof/>
                <w:sz w:val="24"/>
                <w:szCs w:val="24"/>
              </w:rPr>
            </w:r>
            <w:r w:rsidR="00EB4541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EB4541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EB47BF" w:rsidTr="00BE3CE5">
        <w:trPr>
          <w:trHeight w:val="696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7BF" w:rsidRDefault="00EB47BF" w:rsidP="00BE3CE5">
            <w:pPr>
              <w:pStyle w:val="NoSpacing"/>
              <w:ind w:right="-7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7BF" w:rsidRDefault="00EB47BF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2 </w:t>
            </w:r>
            <w:r w:rsidR="00EB4541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EB4541">
              <w:rPr>
                <w:rFonts w:ascii="Times New Roman" w:hAnsi="Times New Roman"/>
                <w:noProof/>
                <w:sz w:val="24"/>
                <w:szCs w:val="24"/>
              </w:rPr>
            </w:r>
            <w:r w:rsidR="00EB4541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EB4541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EB47BF" w:rsidRDefault="00EB47BF" w:rsidP="00BE3CE5">
            <w:pPr>
              <w:pStyle w:val="NoSpacing"/>
              <w:spacing w:before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</w:t>
            </w:r>
            <w:r w:rsidR="00EB4541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EB4541">
              <w:rPr>
                <w:rFonts w:ascii="Times New Roman" w:hAnsi="Times New Roman"/>
                <w:noProof/>
                <w:sz w:val="24"/>
                <w:szCs w:val="24"/>
              </w:rPr>
            </w:r>
            <w:r w:rsidR="00EB4541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EB4541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EB47BF" w:rsidTr="00BE3CE5">
        <w:trPr>
          <w:trHeight w:val="68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7BF" w:rsidRDefault="00EB47BF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7BF" w:rsidRDefault="00EB47BF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2 </w:t>
            </w:r>
            <w:r w:rsidR="00EB4541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EB4541">
              <w:rPr>
                <w:rFonts w:ascii="Times New Roman" w:hAnsi="Times New Roman"/>
                <w:noProof/>
                <w:sz w:val="24"/>
                <w:szCs w:val="24"/>
              </w:rPr>
            </w:r>
            <w:r w:rsidR="00EB4541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EB4541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EB47BF" w:rsidRDefault="00EB47BF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</w:t>
            </w:r>
            <w:r w:rsidR="00EB4541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EB4541">
              <w:rPr>
                <w:rFonts w:ascii="Times New Roman" w:hAnsi="Times New Roman"/>
                <w:noProof/>
                <w:sz w:val="24"/>
                <w:szCs w:val="24"/>
              </w:rPr>
            </w:r>
            <w:r w:rsidR="00EB4541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EB4541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НЕ</w:t>
            </w:r>
          </w:p>
        </w:tc>
      </w:tr>
      <w:tr w:rsidR="00EB47BF" w:rsidTr="00BE3CE5">
        <w:trPr>
          <w:trHeight w:val="696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7BF" w:rsidRDefault="00EB47BF" w:rsidP="00BE3CE5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7BF" w:rsidRDefault="00EB47BF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2 </w:t>
            </w:r>
            <w:r w:rsidR="00EB4541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EB4541">
              <w:rPr>
                <w:rFonts w:ascii="Times New Roman" w:hAnsi="Times New Roman"/>
                <w:noProof/>
                <w:sz w:val="24"/>
                <w:szCs w:val="24"/>
              </w:rPr>
            </w:r>
            <w:r w:rsidR="00EB4541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EB4541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EB47BF" w:rsidRDefault="00EB47BF" w:rsidP="00BE3CE5">
            <w:pPr>
              <w:pStyle w:val="NoSpacing"/>
              <w:spacing w:before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</w:t>
            </w:r>
            <w:r w:rsidR="00EB4541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EB4541">
              <w:rPr>
                <w:rFonts w:ascii="Times New Roman" w:hAnsi="Times New Roman"/>
                <w:noProof/>
                <w:sz w:val="24"/>
                <w:szCs w:val="24"/>
              </w:rPr>
            </w:r>
            <w:r w:rsidR="00EB4541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EB4541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НЕ</w:t>
            </w:r>
          </w:p>
        </w:tc>
      </w:tr>
      <w:tr w:rsidR="00EB47BF" w:rsidTr="00BE3CE5">
        <w:trPr>
          <w:trHeight w:val="68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BF" w:rsidRDefault="00EB47BF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7BF" w:rsidRDefault="00EB47BF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2 </w:t>
            </w:r>
            <w:r w:rsidR="00EB4541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EB4541">
              <w:rPr>
                <w:rFonts w:ascii="Times New Roman" w:hAnsi="Times New Roman"/>
                <w:noProof/>
                <w:sz w:val="24"/>
                <w:szCs w:val="24"/>
              </w:rPr>
            </w:r>
            <w:r w:rsidR="00EB4541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EB4541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ДА</w:t>
            </w:r>
          </w:p>
          <w:p w:rsidR="00EB47BF" w:rsidRDefault="00EB47BF" w:rsidP="00BE3CE5">
            <w:pPr>
              <w:pStyle w:val="NoSpacing"/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</w:t>
            </w:r>
            <w:r w:rsidR="00EB4541">
              <w:rPr>
                <w:rFonts w:ascii="Times New Roman" w:hAnsi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instrText>FORMCHECKBOX</w:instrTex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instrText xml:space="preserve"> </w:instrText>
            </w:r>
            <w:r w:rsidR="00EB4541">
              <w:rPr>
                <w:rFonts w:ascii="Times New Roman" w:hAnsi="Times New Roman"/>
                <w:noProof/>
                <w:sz w:val="24"/>
                <w:szCs w:val="24"/>
              </w:rPr>
            </w:r>
            <w:r w:rsidR="00EB4541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EB4541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НЕ</w:t>
            </w:r>
          </w:p>
        </w:tc>
      </w:tr>
    </w:tbl>
    <w:p w:rsidR="00EB47BF" w:rsidRDefault="00EB47BF" w:rsidP="00EB47BF">
      <w:pPr>
        <w:tabs>
          <w:tab w:val="left" w:pos="2865"/>
        </w:tabs>
        <w:rPr>
          <w:b/>
        </w:rPr>
      </w:pPr>
      <w:r>
        <w:rPr>
          <w:b/>
        </w:rPr>
        <w:t xml:space="preserve">                                  </w:t>
      </w:r>
    </w:p>
    <w:p w:rsidR="00EB47BF" w:rsidRDefault="00EB47BF" w:rsidP="00EB47BF">
      <w:pPr>
        <w:tabs>
          <w:tab w:val="left" w:pos="2865"/>
        </w:tabs>
        <w:rPr>
          <w:b/>
        </w:rPr>
      </w:pPr>
      <w:r>
        <w:rPr>
          <w:b/>
        </w:rPr>
        <w:t xml:space="preserve"> </w:t>
      </w:r>
      <w:r>
        <w:rPr>
          <w:b/>
          <w:sz w:val="22"/>
          <w:szCs w:val="22"/>
        </w:rPr>
        <w:t>РЕЗУЛТАТ НАДЗОРА У БОДОВИМА</w:t>
      </w:r>
      <w:r>
        <w:rPr>
          <w:b/>
        </w:rPr>
        <w:t>:</w:t>
      </w:r>
    </w:p>
    <w:p w:rsidR="00EB47BF" w:rsidRDefault="00EB47BF" w:rsidP="00EB47BF">
      <w:pPr>
        <w:tabs>
          <w:tab w:val="left" w:pos="225"/>
        </w:tabs>
        <w:rPr>
          <w:b/>
        </w:rPr>
      </w:pP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720"/>
      </w:tblGrid>
      <w:tr w:rsidR="00EB47BF" w:rsidTr="00BE3CE5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BF" w:rsidRDefault="00EB47BF" w:rsidP="00BE3CE5">
            <w:pPr>
              <w:tabs>
                <w:tab w:val="left" w:pos="225"/>
              </w:tabs>
              <w:rPr>
                <w:b/>
              </w:rPr>
            </w:pPr>
            <w:r>
              <w:rPr>
                <w:b/>
              </w:rPr>
              <w:t>Могући број бодова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BF" w:rsidRDefault="00EB47BF" w:rsidP="00BE3CE5">
            <w:pPr>
              <w:tabs>
                <w:tab w:val="left" w:pos="225"/>
              </w:tabs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EB47BF" w:rsidRDefault="00EB47BF" w:rsidP="00EB47BF">
      <w:pPr>
        <w:rPr>
          <w:b/>
        </w:rPr>
      </w:pPr>
    </w:p>
    <w:p w:rsidR="00EB47BF" w:rsidRDefault="00EB47BF" w:rsidP="00EB47BF">
      <w:pPr>
        <w:tabs>
          <w:tab w:val="left" w:pos="5505"/>
        </w:tabs>
        <w:ind w:right="-1527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ИЗЛАСКА КОМУНАЛНЕ ИНСПЕКЦИЈЕ НА ЛИЦУ МЕСТА НА ТЕРЕНУ </w:t>
      </w:r>
    </w:p>
    <w:p w:rsidR="00EB47BF" w:rsidRDefault="00EB47BF" w:rsidP="00EB47BF">
      <w:pPr>
        <w:tabs>
          <w:tab w:val="left" w:pos="5505"/>
        </w:tabs>
        <w:ind w:right="-1527"/>
      </w:pPr>
      <w:r>
        <w:rPr>
          <w:b/>
          <w:sz w:val="22"/>
          <w:szCs w:val="22"/>
          <w:lang w:val="ru-RU"/>
        </w:rPr>
        <w:t>ПРОЦЕЊЕН</w:t>
      </w:r>
      <w:r>
        <w:rPr>
          <w:sz w:val="22"/>
          <w:szCs w:val="22"/>
          <w:lang w:val="ru-RU"/>
        </w:rPr>
        <w:t xml:space="preserve"> __________________ </w:t>
      </w:r>
      <w:r>
        <w:rPr>
          <w:b/>
          <w:sz w:val="22"/>
          <w:szCs w:val="22"/>
          <w:lang w:val="ru-RU"/>
        </w:rPr>
        <w:t>РИЗИК</w:t>
      </w:r>
    </w:p>
    <w:p w:rsidR="00EB47BF" w:rsidRDefault="00EB47BF" w:rsidP="00EB47BF">
      <w:pPr>
        <w:tabs>
          <w:tab w:val="left" w:pos="5505"/>
        </w:tabs>
        <w:ind w:right="-1527"/>
      </w:pPr>
    </w:p>
    <w:p w:rsidR="00EB47BF" w:rsidRDefault="00EB47BF" w:rsidP="00EB47BF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 xml:space="preserve">Контролна листа је саставни део Записника о редовном инспекцијском надзору комуналне </w:t>
      </w:r>
    </w:p>
    <w:p w:rsidR="00EB47BF" w:rsidRDefault="00EB47BF" w:rsidP="00EB47BF">
      <w:pPr>
        <w:tabs>
          <w:tab w:val="left" w:pos="5505"/>
        </w:tabs>
        <w:ind w:right="-1527"/>
      </w:pPr>
      <w:r>
        <w:rPr>
          <w:lang w:val="ru-RU"/>
        </w:rPr>
        <w:t>инспекције Општине Коцељева у складу са чланом 3</w:t>
      </w:r>
      <w:r>
        <w:t>5</w:t>
      </w:r>
      <w:r>
        <w:rPr>
          <w:lang w:val="ru-RU"/>
        </w:rPr>
        <w:t xml:space="preserve"> Закона о Инспекцијском надзору.</w:t>
      </w:r>
    </w:p>
    <w:p w:rsidR="00EB47BF" w:rsidRDefault="00EB47BF" w:rsidP="00EB47BF">
      <w:pPr>
        <w:rPr>
          <w:b/>
          <w:lang w:val="ru-RU"/>
        </w:rPr>
      </w:pPr>
    </w:p>
    <w:p w:rsidR="00EB47BF" w:rsidRDefault="00EB47BF" w:rsidP="00EB47BF">
      <w:pPr>
        <w:rPr>
          <w:b/>
        </w:rPr>
      </w:pPr>
      <w:r>
        <w:rPr>
          <w:b/>
        </w:rPr>
        <w:t>Табела са дефинисаним распонима поена.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2936"/>
        <w:gridCol w:w="2936"/>
      </w:tblGrid>
      <w:tr w:rsidR="00EB47BF" w:rsidTr="00BE3CE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BF" w:rsidRDefault="00EB47BF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Редни број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BF" w:rsidRDefault="00EB47BF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СТЕПЕН РИЗИКА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BF" w:rsidRDefault="00EB47BF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РАСПОН БОДОВА </w:t>
            </w:r>
          </w:p>
        </w:tc>
      </w:tr>
      <w:tr w:rsidR="00EB47BF" w:rsidTr="00BE3CE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BF" w:rsidRDefault="00EB47BF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BF" w:rsidRDefault="00EB47BF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НЕЗНАТАН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BF" w:rsidRDefault="00EB47BF" w:rsidP="00BE3CE5">
            <w:r>
              <w:t>10</w:t>
            </w:r>
          </w:p>
        </w:tc>
      </w:tr>
      <w:tr w:rsidR="00EB47BF" w:rsidTr="00BE3CE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BF" w:rsidRDefault="00EB47BF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BF" w:rsidRDefault="00EB47BF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НИЗАК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BF" w:rsidRDefault="00EB47BF" w:rsidP="00BE3CE5">
            <w:r>
              <w:t>8-9</w:t>
            </w:r>
          </w:p>
        </w:tc>
      </w:tr>
      <w:tr w:rsidR="00EB47BF" w:rsidTr="00BE3CE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BF" w:rsidRDefault="00EB47BF" w:rsidP="00BE3CE5">
            <w:pPr>
              <w:rPr>
                <w:lang w:val="ru-RU"/>
              </w:rPr>
            </w:pPr>
            <w:r>
              <w:rPr>
                <w:b/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BF" w:rsidRDefault="00EB47BF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СРЕДЊИ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BF" w:rsidRDefault="00EB47BF" w:rsidP="00BE3CE5">
            <w:r>
              <w:t>5-7</w:t>
            </w:r>
          </w:p>
        </w:tc>
      </w:tr>
      <w:tr w:rsidR="00EB47BF" w:rsidTr="00BE3CE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BF" w:rsidRDefault="00EB47BF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BF" w:rsidRDefault="00EB47BF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ВИСОК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BF" w:rsidRDefault="00EB47BF" w:rsidP="00BE3CE5">
            <w:r>
              <w:t>3-4</w:t>
            </w:r>
          </w:p>
        </w:tc>
      </w:tr>
      <w:tr w:rsidR="00EB47BF" w:rsidTr="00BE3CE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BF" w:rsidRDefault="00EB47BF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BF" w:rsidRDefault="00EB47BF" w:rsidP="00BE3C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КРИТИЧАН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BF" w:rsidRDefault="00EB47BF" w:rsidP="00BE3CE5">
            <w:r>
              <w:t>0-2</w:t>
            </w:r>
          </w:p>
        </w:tc>
      </w:tr>
    </w:tbl>
    <w:p w:rsidR="00EB47BF" w:rsidRDefault="00EB47BF" w:rsidP="00EB47BF">
      <w:pPr>
        <w:tabs>
          <w:tab w:val="left" w:pos="5505"/>
        </w:tabs>
        <w:ind w:right="-1527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КОМУНАЛНИ ИНСПЕКТОР</w:t>
      </w:r>
    </w:p>
    <w:p w:rsidR="00EB47BF" w:rsidRDefault="00EB47BF" w:rsidP="00EB47BF">
      <w:pPr>
        <w:tabs>
          <w:tab w:val="left" w:pos="5505"/>
        </w:tabs>
        <w:ind w:right="-1647"/>
        <w:rPr>
          <w:lang w:val="ru-RU"/>
        </w:rPr>
      </w:pPr>
      <w:r>
        <w:rPr>
          <w:lang w:val="ru-RU"/>
        </w:rPr>
        <w:t xml:space="preserve">НАДЗИРАНИ СУБЈЕКТ </w:t>
      </w:r>
      <w:r>
        <w:rPr>
          <w:lang w:val="ru-RU"/>
        </w:rPr>
        <w:tab/>
        <w:t>__________________________</w:t>
      </w:r>
    </w:p>
    <w:p w:rsidR="00EB47BF" w:rsidRDefault="00EB47BF" w:rsidP="00EB47BF">
      <w:pPr>
        <w:ind w:right="-1527"/>
        <w:rPr>
          <w:lang w:val="ru-RU"/>
        </w:rPr>
      </w:pPr>
      <w:r>
        <w:t>______________________</w:t>
      </w:r>
    </w:p>
    <w:p w:rsidR="00EB47BF" w:rsidRDefault="00EB47BF" w:rsidP="00EB47BF"/>
    <w:p w:rsidR="00EB47BF" w:rsidRDefault="00EB47BF" w:rsidP="00EB47BF"/>
    <w:p w:rsidR="00DC6BA7" w:rsidRDefault="00DC6BA7"/>
    <w:sectPr w:rsidR="00DC6BA7" w:rsidSect="00806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47BF"/>
    <w:rsid w:val="00282D43"/>
    <w:rsid w:val="00DC6BA7"/>
    <w:rsid w:val="00EB4541"/>
    <w:rsid w:val="00EB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7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Company>SnipeR's Redemption Network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Koceljeva</dc:creator>
  <cp:lastModifiedBy>Koceljeva</cp:lastModifiedBy>
  <cp:revision>2</cp:revision>
  <dcterms:created xsi:type="dcterms:W3CDTF">2023-12-12T12:48:00Z</dcterms:created>
  <dcterms:modified xsi:type="dcterms:W3CDTF">2023-12-14T07:20:00Z</dcterms:modified>
</cp:coreProperties>
</file>